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983E0" w14:textId="40295E63" w:rsidR="00005BE9" w:rsidRPr="00490905" w:rsidRDefault="008202AD" w:rsidP="00197E1F">
      <w:pPr>
        <w:ind w:left="567"/>
        <w:jc w:val="both"/>
      </w:pPr>
      <w:r w:rsidRPr="00490905">
        <w:t xml:space="preserve">Após clicar no link </w:t>
      </w:r>
      <w:r w:rsidR="00490905">
        <w:t>a ser disponibilizado</w:t>
      </w:r>
      <w:r w:rsidRPr="00490905">
        <w:t>, s</w:t>
      </w:r>
      <w:r w:rsidR="00005BE9" w:rsidRPr="00490905">
        <w:t xml:space="preserve">iga os passos abaixo para acompanhar a Sessão do TCMSP </w:t>
      </w:r>
      <w:r w:rsidR="00005BE9" w:rsidRPr="00490905">
        <w:rPr>
          <w:b/>
          <w:bCs/>
        </w:rPr>
        <w:t>em tempo real pelo seu navegador</w:t>
      </w:r>
      <w:r w:rsidR="00490905" w:rsidRPr="00490905">
        <w:t>, sem a necessidade de criação de conta no aplicativo</w:t>
      </w:r>
      <w:r w:rsidR="00005BE9" w:rsidRPr="00490905">
        <w:t>:</w:t>
      </w:r>
    </w:p>
    <w:p w14:paraId="68628F7C" w14:textId="77777777" w:rsidR="00005BE9" w:rsidRDefault="00005BE9" w:rsidP="00005BE9">
      <w:pPr>
        <w:pStyle w:val="PargrafodaLista"/>
      </w:pPr>
    </w:p>
    <w:p w14:paraId="21CA5C58" w14:textId="21806134" w:rsidR="00C767F7" w:rsidRDefault="006F5F8D" w:rsidP="006F5F8D">
      <w:pPr>
        <w:pStyle w:val="PargrafodaLista"/>
        <w:numPr>
          <w:ilvl w:val="0"/>
          <w:numId w:val="1"/>
        </w:numPr>
      </w:pPr>
      <w:r>
        <w:t>Cancela</w:t>
      </w:r>
      <w:r w:rsidR="00005BE9">
        <w:t xml:space="preserve">r a operação </w:t>
      </w:r>
      <w:r>
        <w:t>“Abrir</w:t>
      </w:r>
      <w:r w:rsidR="00005BE9">
        <w:t xml:space="preserve"> </w:t>
      </w:r>
      <w:r w:rsidR="00197E1F">
        <w:t xml:space="preserve">Microsoft </w:t>
      </w:r>
      <w:proofErr w:type="spellStart"/>
      <w:r w:rsidR="00197E1F">
        <w:t>Teams</w:t>
      </w:r>
      <w:proofErr w:type="spellEnd"/>
      <w:r>
        <w:t>”</w:t>
      </w:r>
      <w:r w:rsidR="00197E1F">
        <w:t>, se ocorrer</w:t>
      </w:r>
      <w:r>
        <w:t>:</w:t>
      </w:r>
    </w:p>
    <w:p w14:paraId="6B45653F" w14:textId="0573E561" w:rsidR="006F5F8D" w:rsidRDefault="00197E1F" w:rsidP="006F5F8D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36DDD" wp14:editId="2D1730D7">
                <wp:simplePos x="0" y="0"/>
                <wp:positionH relativeFrom="column">
                  <wp:posOffset>3805764</wp:posOffset>
                </wp:positionH>
                <wp:positionV relativeFrom="paragraph">
                  <wp:posOffset>500873</wp:posOffset>
                </wp:positionV>
                <wp:extent cx="61414" cy="136477"/>
                <wp:effectExtent l="19050" t="0" r="34290" b="35560"/>
                <wp:wrapNone/>
                <wp:docPr id="7" name="Seta: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" cy="13647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084B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: para Baixo 7" o:spid="_x0000_s1026" type="#_x0000_t67" style="position:absolute;margin-left:299.65pt;margin-top:39.45pt;width:4.8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" adj="16740" fillcolor="#4472c4 [3204]" strokecolor="#1f3763 [1604]" strokeweight="1pt"/>
            </w:pict>
          </mc:Fallback>
        </mc:AlternateContent>
      </w:r>
      <w:r w:rsidR="006F5F8D">
        <w:rPr>
          <w:noProof/>
        </w:rPr>
        <w:drawing>
          <wp:inline distT="0" distB="0" distL="0" distR="0" wp14:anchorId="2570EA9C" wp14:editId="77E52953">
            <wp:extent cx="5400040" cy="30359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A4258" w14:textId="0CF02322" w:rsidR="00CC6484" w:rsidRDefault="00CC6484" w:rsidP="006F5F8D">
      <w:pPr>
        <w:pStyle w:val="PargrafodaLista"/>
      </w:pPr>
    </w:p>
    <w:p w14:paraId="738077CF" w14:textId="228143B3" w:rsidR="00CC6484" w:rsidRDefault="00CC6484" w:rsidP="006F5F8D">
      <w:pPr>
        <w:pStyle w:val="PargrafodaLista"/>
      </w:pPr>
    </w:p>
    <w:p w14:paraId="25B0B7A1" w14:textId="77777777" w:rsidR="00CC6484" w:rsidRDefault="00CC6484" w:rsidP="006F5F8D">
      <w:pPr>
        <w:pStyle w:val="PargrafodaLista"/>
      </w:pPr>
    </w:p>
    <w:p w14:paraId="604A1473" w14:textId="77777777" w:rsidR="006F5F8D" w:rsidRDefault="006F5F8D" w:rsidP="006F5F8D">
      <w:pPr>
        <w:pStyle w:val="PargrafodaLista"/>
      </w:pPr>
    </w:p>
    <w:p w14:paraId="14FF75A4" w14:textId="7FBA6312" w:rsidR="006F5F8D" w:rsidRDefault="006F5F8D" w:rsidP="006F5F8D">
      <w:pPr>
        <w:pStyle w:val="PargrafodaLista"/>
        <w:numPr>
          <w:ilvl w:val="0"/>
          <w:numId w:val="1"/>
        </w:numPr>
      </w:pPr>
      <w:r>
        <w:t>Clica</w:t>
      </w:r>
      <w:r w:rsidR="00005BE9">
        <w:t>r</w:t>
      </w:r>
      <w:r>
        <w:t xml:space="preserve"> em “Assistir na Web”:</w:t>
      </w:r>
    </w:p>
    <w:p w14:paraId="2750E3B4" w14:textId="664E6B1D" w:rsidR="006F5F8D" w:rsidRDefault="00197E1F" w:rsidP="006F5F8D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02F32" wp14:editId="59F49603">
                <wp:simplePos x="0" y="0"/>
                <wp:positionH relativeFrom="column">
                  <wp:posOffset>3969091</wp:posOffset>
                </wp:positionH>
                <wp:positionV relativeFrom="paragraph">
                  <wp:posOffset>2057570</wp:posOffset>
                </wp:positionV>
                <wp:extent cx="491320" cy="109182"/>
                <wp:effectExtent l="19050" t="19050" r="23495" b="43815"/>
                <wp:wrapNone/>
                <wp:docPr id="6" name="Seta: para a Esqu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20" cy="10918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F4577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eta: para a Esquerda 6" o:spid="_x0000_s1026" type="#_x0000_t66" style="position:absolute;margin-left:312.55pt;margin-top:162pt;width:38.7pt;height: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" adj="2400" fillcolor="#4472c4 [3204]" strokecolor="#1f3763 [1604]" strokeweight="1pt"/>
            </w:pict>
          </mc:Fallback>
        </mc:AlternateContent>
      </w:r>
      <w:r w:rsidR="006F5F8D">
        <w:rPr>
          <w:noProof/>
        </w:rPr>
        <w:drawing>
          <wp:inline distT="0" distB="0" distL="0" distR="0" wp14:anchorId="2D6F605F" wp14:editId="4EB8DB3D">
            <wp:extent cx="5400040" cy="30359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9428" w14:textId="0F69770F" w:rsidR="00CC6484" w:rsidRDefault="00CC6484" w:rsidP="006F5F8D">
      <w:pPr>
        <w:pStyle w:val="PargrafodaLista"/>
      </w:pPr>
    </w:p>
    <w:p w14:paraId="5C093A97" w14:textId="69198FEA" w:rsidR="00CC6484" w:rsidRDefault="00CC6484" w:rsidP="006F5F8D">
      <w:pPr>
        <w:pStyle w:val="PargrafodaLista"/>
      </w:pPr>
    </w:p>
    <w:p w14:paraId="14B2F4C7" w14:textId="306537EE" w:rsidR="00CC6484" w:rsidRDefault="00CC6484" w:rsidP="006F5F8D">
      <w:pPr>
        <w:pStyle w:val="PargrafodaLista"/>
      </w:pPr>
    </w:p>
    <w:p w14:paraId="361F83CC" w14:textId="720FF6E2" w:rsidR="00CC6484" w:rsidRDefault="00CC6484" w:rsidP="006F5F8D">
      <w:pPr>
        <w:pStyle w:val="PargrafodaLista"/>
      </w:pPr>
    </w:p>
    <w:p w14:paraId="697F2AC5" w14:textId="4E98AC58" w:rsidR="00CC6484" w:rsidRDefault="00CC6484" w:rsidP="006F5F8D">
      <w:pPr>
        <w:pStyle w:val="PargrafodaLista"/>
      </w:pPr>
    </w:p>
    <w:p w14:paraId="52189192" w14:textId="13957392" w:rsidR="00CC6484" w:rsidRDefault="00CC6484" w:rsidP="006F5F8D">
      <w:pPr>
        <w:pStyle w:val="PargrafodaLista"/>
      </w:pPr>
    </w:p>
    <w:p w14:paraId="677F603C" w14:textId="1C9BC07B" w:rsidR="00CC6484" w:rsidRDefault="00CC6484" w:rsidP="006F5F8D">
      <w:pPr>
        <w:pStyle w:val="PargrafodaLista"/>
      </w:pPr>
    </w:p>
    <w:p w14:paraId="53E49785" w14:textId="2C77A77F" w:rsidR="006F5F8D" w:rsidRDefault="006F5F8D" w:rsidP="006F5F8D">
      <w:pPr>
        <w:pStyle w:val="PargrafodaLista"/>
        <w:numPr>
          <w:ilvl w:val="0"/>
          <w:numId w:val="1"/>
        </w:numPr>
      </w:pPr>
      <w:r>
        <w:t>Clica</w:t>
      </w:r>
      <w:r w:rsidR="00005BE9">
        <w:t>r</w:t>
      </w:r>
      <w:r>
        <w:t xml:space="preserve"> em “Participar anonimamente”:</w:t>
      </w:r>
    </w:p>
    <w:p w14:paraId="0395AEB3" w14:textId="7E3CCF4B" w:rsidR="006F5F8D" w:rsidRDefault="00197E1F" w:rsidP="006F5F8D">
      <w:pPr>
        <w:pStyle w:val="Pargrafoda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96A27" wp14:editId="4ADFBEF0">
                <wp:simplePos x="0" y="0"/>
                <wp:positionH relativeFrom="column">
                  <wp:posOffset>3546020</wp:posOffset>
                </wp:positionH>
                <wp:positionV relativeFrom="paragraph">
                  <wp:posOffset>2280465</wp:posOffset>
                </wp:positionV>
                <wp:extent cx="655093" cy="109182"/>
                <wp:effectExtent l="19050" t="19050" r="12065" b="43815"/>
                <wp:wrapNone/>
                <wp:docPr id="8" name="Seta: para a Esqu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093" cy="109182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1FC4A" id="Seta: para a Esquerda 8" o:spid="_x0000_s1026" type="#_x0000_t66" style="position:absolute;margin-left:279.2pt;margin-top:179.55pt;width:51.6pt;height: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" adj="1800" fillcolor="red" strokecolor="#1f3763 [1604]" strokeweight="1pt"/>
            </w:pict>
          </mc:Fallback>
        </mc:AlternateContent>
      </w:r>
      <w:r w:rsidR="006F5F8D">
        <w:rPr>
          <w:noProof/>
        </w:rPr>
        <w:drawing>
          <wp:inline distT="0" distB="0" distL="0" distR="0" wp14:anchorId="7C9C4DFD" wp14:editId="1368DFF8">
            <wp:extent cx="5400040" cy="303593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BB34A" w14:textId="77777777" w:rsidR="006F5F8D" w:rsidRDefault="006F5F8D" w:rsidP="006F5F8D">
      <w:pPr>
        <w:pStyle w:val="PargrafodaLista"/>
      </w:pPr>
    </w:p>
    <w:p w14:paraId="78F9E270" w14:textId="2A626393" w:rsidR="006F5F8D" w:rsidRDefault="006F5F8D" w:rsidP="006F5F8D">
      <w:pPr>
        <w:pStyle w:val="PargrafodaLista"/>
        <w:numPr>
          <w:ilvl w:val="0"/>
          <w:numId w:val="1"/>
        </w:numPr>
      </w:pPr>
      <w:r>
        <w:t>O evento começará a ser transmitido na tela em tempo real</w:t>
      </w:r>
      <w:r w:rsidR="00197E1F">
        <w:t>:</w:t>
      </w:r>
    </w:p>
    <w:p w14:paraId="1B92D971" w14:textId="553242B6" w:rsidR="00197E1F" w:rsidRDefault="00197E1F" w:rsidP="00197E1F">
      <w:pPr>
        <w:pStyle w:val="PargrafodaLista"/>
      </w:pPr>
      <w:r>
        <w:rPr>
          <w:noProof/>
        </w:rPr>
        <w:drawing>
          <wp:inline distT="0" distB="0" distL="0" distR="0" wp14:anchorId="0436134B" wp14:editId="382632E1">
            <wp:extent cx="5400040" cy="303593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E9035" w14:textId="51BF93E7" w:rsidR="00005BE9" w:rsidRDefault="00005BE9" w:rsidP="00005BE9"/>
    <w:p w14:paraId="3D99F5FC" w14:textId="43033A00" w:rsidR="00005BE9" w:rsidRDefault="00197E1F" w:rsidP="00197E1F">
      <w:pPr>
        <w:jc w:val="both"/>
      </w:pPr>
      <w:r w:rsidRPr="00730760">
        <w:rPr>
          <w:b/>
          <w:bCs/>
        </w:rPr>
        <w:t>Obs.:</w:t>
      </w:r>
      <w:r>
        <w:t xml:space="preserve"> </w:t>
      </w:r>
      <w:r w:rsidR="00005BE9">
        <w:t xml:space="preserve">Caso o usuário deseje assistir </w:t>
      </w:r>
      <w:r>
        <w:t>através de</w:t>
      </w:r>
      <w:r w:rsidR="00005BE9">
        <w:t xml:space="preserve"> uma conta da Microsoft </w:t>
      </w:r>
      <w:r w:rsidR="006D5553">
        <w:t xml:space="preserve">(opção “Entrar” no item 3) </w:t>
      </w:r>
      <w:r w:rsidR="00005BE9">
        <w:t xml:space="preserve">ou pelo aplicativo da ferramenta </w:t>
      </w:r>
      <w:proofErr w:type="spellStart"/>
      <w:r w:rsidR="00005BE9">
        <w:t>Teams</w:t>
      </w:r>
      <w:proofErr w:type="spellEnd"/>
      <w:r>
        <w:t xml:space="preserve"> no smartphone</w:t>
      </w:r>
      <w:r w:rsidR="00005BE9">
        <w:t xml:space="preserve">, haverá a necessidade de realização de </w:t>
      </w:r>
      <w:r w:rsidR="006D5553">
        <w:t>l</w:t>
      </w:r>
      <w:r w:rsidR="00005BE9">
        <w:t>ogin, com usuário e senha</w:t>
      </w:r>
      <w:r>
        <w:t xml:space="preserve"> a serem criados pelo próprio usuário</w:t>
      </w:r>
      <w:r w:rsidR="00005BE9">
        <w:t xml:space="preserve">. </w:t>
      </w:r>
    </w:p>
    <w:sectPr w:rsidR="00005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33770"/>
    <w:multiLevelType w:val="hybridMultilevel"/>
    <w:tmpl w:val="11ECD6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8D"/>
    <w:rsid w:val="00005BE9"/>
    <w:rsid w:val="00197E1F"/>
    <w:rsid w:val="00490905"/>
    <w:rsid w:val="006D5553"/>
    <w:rsid w:val="006F5F8D"/>
    <w:rsid w:val="00730760"/>
    <w:rsid w:val="008202AD"/>
    <w:rsid w:val="00C767F7"/>
    <w:rsid w:val="00CC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C81B"/>
  <w15:chartTrackingRefBased/>
  <w15:docId w15:val="{891E7D3F-A3D6-4F5B-9F54-527F8F49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5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Dumont Ramos</dc:creator>
  <cp:keywords/>
  <dc:description/>
  <cp:lastModifiedBy>Ramon Dumont Ramos</cp:lastModifiedBy>
  <cp:revision>8</cp:revision>
  <dcterms:created xsi:type="dcterms:W3CDTF">2020-05-05T13:48:00Z</dcterms:created>
  <dcterms:modified xsi:type="dcterms:W3CDTF">2020-05-05T18:11:00Z</dcterms:modified>
</cp:coreProperties>
</file>